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82E" w:rsidRPr="00C75C96" w:rsidRDefault="00FD15F9" w:rsidP="00A2482E">
      <w:pPr>
        <w:shd w:val="clear" w:color="auto" w:fill="FFFFFF"/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“</w:t>
      </w:r>
      <w:r w:rsidR="00A2482E" w:rsidRPr="00C75C96">
        <w:rPr>
          <w:rFonts w:asciiTheme="majorBidi" w:hAnsiTheme="majorBidi" w:cstheme="majorBidi"/>
          <w:sz w:val="24"/>
          <w:szCs w:val="24"/>
        </w:rPr>
        <w:t>5. pielikums</w:t>
      </w:r>
      <w:r w:rsidR="00A2482E" w:rsidRPr="00C75C96">
        <w:rPr>
          <w:rFonts w:asciiTheme="majorBidi" w:hAnsiTheme="majorBidi" w:cstheme="majorBidi"/>
          <w:sz w:val="24"/>
          <w:szCs w:val="24"/>
        </w:rPr>
        <w:br/>
        <w:t>Ministru kabineta</w:t>
      </w:r>
      <w:r w:rsidR="00A2482E" w:rsidRPr="00C75C96">
        <w:rPr>
          <w:rFonts w:asciiTheme="majorBidi" w:hAnsiTheme="majorBidi" w:cstheme="majorBidi"/>
          <w:sz w:val="24"/>
          <w:szCs w:val="24"/>
        </w:rPr>
        <w:br/>
        <w:t>2019. gada 1. oktobra</w:t>
      </w:r>
      <w:r w:rsidR="00A2482E" w:rsidRPr="00C75C96">
        <w:rPr>
          <w:rFonts w:asciiTheme="majorBidi" w:hAnsiTheme="majorBidi" w:cstheme="majorBidi"/>
          <w:sz w:val="24"/>
          <w:szCs w:val="24"/>
        </w:rPr>
        <w:br/>
        <w:t>noteikumiem Nr. 464</w:t>
      </w:r>
    </w:p>
    <w:p w:rsidR="00A2482E" w:rsidRPr="00900BC7" w:rsidRDefault="00A2482E" w:rsidP="00A248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</w:p>
    <w:p w:rsidR="001F177E" w:rsidRPr="00900BC7" w:rsidRDefault="001F177E" w:rsidP="001F1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  <w:t xml:space="preserve">Valsts robežsardzes un Valsts </w:t>
      </w:r>
      <w:r w:rsidR="00926F62" w:rsidRPr="00900BC7"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  <w:t xml:space="preserve">robežsardzes </w:t>
      </w:r>
      <w:r w:rsidRPr="00900BC7"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  <w:t>koledžas amatpersonu formas tērpa apraksts</w:t>
      </w:r>
    </w:p>
    <w:p w:rsidR="00037315" w:rsidRPr="00900BC7" w:rsidRDefault="00037315" w:rsidP="001F1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8"/>
          <w:szCs w:val="28"/>
          <w:lang w:eastAsia="lv-LV"/>
        </w:rPr>
      </w:pPr>
    </w:p>
    <w:p w:rsidR="001F177E" w:rsidRPr="00900BC7" w:rsidRDefault="001F177E" w:rsidP="00037315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Valsts </w:t>
      </w:r>
      <w:r w:rsidR="00926F62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robežsardze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un Valsts </w:t>
      </w:r>
      <w:r w:rsidR="00926F62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robežsardzes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koledžas amatpersonu ar speciālo dienesta pakāpi (turpmāk – amatpersona) formas tērpu (1.–</w:t>
      </w:r>
      <w:r w:rsid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10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 attēls) veido šādas savstarpēji komplektējamas sastāvdaļas:</w:t>
      </w:r>
    </w:p>
    <w:p w:rsidR="001F177E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Ikdienas formas tērpa krekls;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Ikdienas formas tērpa bikses;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Polo krekls;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Taktiskais krekls;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SoftShell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virsjaka;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Lietus virsjaka;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Ziemas virsjaka;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Žokejcepure;</w:t>
      </w:r>
    </w:p>
    <w:p w:rsidR="00926F62" w:rsidRPr="00900BC7" w:rsidRDefault="00926F62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u w:val="single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Ziemas cepure ar (nagu);</w:t>
      </w:r>
    </w:p>
    <w:p w:rsidR="00926F62" w:rsidRDefault="004E693E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Ziemas cepure (</w:t>
      </w:r>
      <w:proofErr w:type="spellStart"/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flīsa</w:t>
      </w:r>
      <w:proofErr w:type="spellEnd"/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);</w:t>
      </w:r>
    </w:p>
    <w:p w:rsidR="004E693E" w:rsidRPr="004E693E" w:rsidRDefault="004E693E" w:rsidP="00926F6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4E693E">
        <w:rPr>
          <w:rFonts w:ascii="Times New Roman" w:hAnsi="Times New Roman" w:cs="Times New Roman"/>
          <w:noProof/>
          <w:sz w:val="24"/>
          <w:szCs w:val="24"/>
          <w:lang w:eastAsia="lv-LV"/>
        </w:rPr>
        <w:t>Taktiskā atstarojošā veste</w:t>
      </w:r>
    </w:p>
    <w:p w:rsidR="00926F62" w:rsidRPr="00900BC7" w:rsidRDefault="00926F62" w:rsidP="00926F62">
      <w:pPr>
        <w:pStyle w:val="ListParagraph"/>
        <w:shd w:val="clear" w:color="auto" w:fill="FFFFFF"/>
        <w:spacing w:before="100" w:beforeAutospacing="1" w:after="100" w:afterAutospacing="1" w:line="293" w:lineRule="atLeast"/>
        <w:ind w:left="660"/>
        <w:rPr>
          <w:rFonts w:ascii="Times New Roman" w:eastAsia="Times New Roman" w:hAnsi="Times New Roman" w:cs="Times New Roman"/>
          <w:color w:val="414142"/>
          <w:sz w:val="24"/>
          <w:szCs w:val="24"/>
          <w:u w:val="single"/>
          <w:lang w:eastAsia="lv-LV"/>
        </w:rPr>
      </w:pPr>
    </w:p>
    <w:p w:rsidR="00926F62" w:rsidRPr="00900BC7" w:rsidRDefault="00926F62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709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Ikdienas formas tērpa krekls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(1.</w:t>
      </w:r>
      <w:r w:rsidR="0003731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attēls)</w:t>
      </w:r>
    </w:p>
    <w:p w:rsidR="00674C58" w:rsidRPr="00900BC7" w:rsidRDefault="00B67AD1" w:rsidP="00C56E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Taisna silueta </w:t>
      </w:r>
      <w:r w:rsidR="00252E51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auduma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virskrekls ar garām piedurknēm.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Atlokāma stāvapkakle. Zem tās – pievienotas aizdares detaļas apkakles valkāšanai paceltā pozīcijā.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Priekšpuses abās pusēs simetriski krūšu līmenī ieslīpi novietotas uzšūtas kabatas ar slēpto rāvējslēdzēju aizdari. Virs kabatām – horizontāli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atšķirības zīmes (labajā pusē -  uzvārds, kreisajā - dienesta pakāpe).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uzšūtas kabatas ar rāvējslēdzēja aizdari iekšmalā. Uz kabatām ar </w:t>
      </w:r>
      <w:proofErr w:type="spellStart"/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</w:t>
      </w:r>
      <w:r w:rsidR="00616A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labās piedurknes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616A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– Struktūrvienības vai Valsts robežsardzes koledžas emblēma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</w:t>
      </w:r>
      <w:r w:rsidR="00616A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kreisās piedurknes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- </w:t>
      </w:r>
      <w:r w:rsidR="00616A80"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="00674C5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  <w:r w:rsidR="005D45B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</w:p>
    <w:p w:rsidR="00A2482E" w:rsidRPr="00900BC7" w:rsidRDefault="00A2482E" w:rsidP="00A248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lv-LV"/>
        </w:rPr>
      </w:pPr>
    </w:p>
    <w:p w:rsidR="00DE4FA3" w:rsidRPr="00900BC7" w:rsidRDefault="00DE4FA3" w:rsidP="00A2482E">
      <w:pPr>
        <w:jc w:val="center"/>
        <w:rPr>
          <w:rFonts w:ascii="Times New Roman" w:hAnsi="Times New Roman" w:cs="Times New Roman"/>
          <w:noProof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t>1.attēls</w:t>
      </w:r>
    </w:p>
    <w:p w:rsidR="00DE4FA3" w:rsidRDefault="00522841" w:rsidP="006D55BC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69C5B910" wp14:editId="6159916C">
            <wp:extent cx="2933700" cy="1975584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32E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625C0757">
            <wp:extent cx="3130550" cy="201780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08" cy="202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DCA" w:rsidRDefault="00037DCA" w:rsidP="006D55BC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9D2BE0" w:rsidRPr="00900BC7" w:rsidRDefault="009D2BE0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993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Ikdienas formas tērpa bikses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2. attēls)</w:t>
      </w:r>
    </w:p>
    <w:p w:rsidR="009D2BE0" w:rsidRPr="00900BC7" w:rsidRDefault="009D2BE0" w:rsidP="00C56E07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Taisnstaru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252E51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auduma bikses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.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Priekšstarās</w:t>
      </w:r>
      <w:proofErr w:type="spellEnd"/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-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izliektas formas sānkabatas. 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Bikšu 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ānu vīlēs simetriski novietotas kabatas ar rāvējslēdzēja aizdari. Apakšstilbu sānu vīlēs simetriski novietotas kabatas 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medpaketei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 Uz ceļgaliem- ieš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ūtas izliektas fo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rmas pastiprinātas drānas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uzlikas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ar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ceļgalu sargu ievietošanai paredzētām atverēm.</w:t>
      </w:r>
      <w:r w:rsidR="00AC71D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</w:p>
    <w:p w:rsidR="00DE4FA3" w:rsidRPr="00900BC7" w:rsidRDefault="00C56E07" w:rsidP="008E0EFF">
      <w:pPr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2</w:t>
      </w:r>
      <w:r w:rsidR="00DE4FA3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DE4FA3" w:rsidRPr="00900BC7" w:rsidRDefault="00522841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6F5CBDC" wp14:editId="5E9A8106">
            <wp:extent cx="1919086" cy="428625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3815" cy="45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7C6926B" wp14:editId="77EBF613">
            <wp:extent cx="1866900" cy="435480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5387" cy="45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2E" w:rsidRDefault="00A2482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7A6E" w:rsidRPr="00900BC7" w:rsidRDefault="00AA7A6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6A2137" w:rsidRPr="00900BC7" w:rsidRDefault="006A2137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851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Polo krekls</w:t>
      </w:r>
      <w:r w:rsidR="00B03570"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 xml:space="preserve"> </w:t>
      </w:r>
      <w:r w:rsidR="00B0357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3</w:t>
      </w:r>
      <w:r w:rsidR="00B0357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 attēls)</w:t>
      </w:r>
    </w:p>
    <w:p w:rsidR="00B03570" w:rsidRPr="00900BC7" w:rsidRDefault="00B03570" w:rsidP="00C56E07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Piekļāvīga silueta krekls ar īsām piedurknēm no trikotāžas auduma ar </w:t>
      </w:r>
      <w:r w:rsidR="006D55B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tumšāka krāsas toņa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austa auduma piedurknē</w:t>
      </w:r>
      <w:r w:rsidR="00F566F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m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rāvējslēdzēja aizdari un atlokāmu apkakli. Priekšpusē simetriski krūšu līmenī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Piedurkņu augšdelma daļā  uzšūtas kabatas ar vertikālu rāvējslēdzēja aizdari. Uz kabatu virsmām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</w:p>
    <w:p w:rsidR="00DE4FA3" w:rsidRPr="00900BC7" w:rsidRDefault="00C56E07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3</w:t>
      </w:r>
      <w:r w:rsidR="00DE4FA3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36298B" w:rsidRPr="00900BC7" w:rsidRDefault="008E0EFF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46FBA19" wp14:editId="7D434C7C">
            <wp:extent cx="2168798" cy="215265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6216" cy="21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FA34FB9" wp14:editId="173645E6">
            <wp:extent cx="2077775" cy="211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795" cy="21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A71" w:rsidRPr="00900BC7" w:rsidRDefault="00F14EF5" w:rsidP="00C56E0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ind w:left="993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Taktiskais krekls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4</w:t>
      </w:r>
      <w:r w:rsidR="00046AF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.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attēls)</w:t>
      </w:r>
    </w:p>
    <w:p w:rsidR="00A2482E" w:rsidRPr="00900BC7" w:rsidRDefault="00F14EF5" w:rsidP="00A2482E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Piekļāvīga silueta krekls ar garām piedurknēm no trikotāžas auduma ar </w:t>
      </w:r>
      <w:r w:rsidR="006D55B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tumšāka krāsas toņa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austa auduma </w:t>
      </w:r>
      <w:r w:rsidR="006D55BC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tumšāka krāsas toņa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piedurknēm, rāvējslēdzēja aizdari un stāvapkakli. Priekšpusē simetriski krūšu līmenī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</w:t>
      </w:r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Uz </w:t>
      </w:r>
      <w:proofErr w:type="spellStart"/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piedurkņēm</w:t>
      </w:r>
      <w:proofErr w:type="spellEnd"/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uzšūti elkoņu sargi.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 uzšūtas kabatas ar vertikālu rāvējslēdzēja aizdari. Uz kabatu virsmām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  <w:r w:rsidR="008E0F2D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Uz kreisās piedurknes – kabata. </w:t>
      </w:r>
    </w:p>
    <w:p w:rsidR="00BC4511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4</w:t>
      </w:r>
      <w:r w:rsidR="00BC4511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BC4511" w:rsidRPr="00900BC7" w:rsidRDefault="008E0EFF" w:rsidP="00A57AD2">
      <w:pPr>
        <w:shd w:val="clear" w:color="auto" w:fill="FFFFFF"/>
        <w:spacing w:before="100" w:beforeAutospacing="1" w:after="100" w:afterAutospacing="1" w:line="293" w:lineRule="atLeast"/>
        <w:ind w:right="-1192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 wp14:anchorId="12AEB52E" wp14:editId="53696254">
            <wp:extent cx="3000375" cy="219940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8743" cy="22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5062271" wp14:editId="276414BB">
            <wp:extent cx="2981325" cy="2147641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2984" cy="21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2D" w:rsidRPr="00900BC7" w:rsidRDefault="005F78E0" w:rsidP="008E0F2D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SoftShell</w:t>
      </w:r>
      <w:proofErr w:type="spellEnd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 xml:space="preserve"> jaka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5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.attēls).</w:t>
      </w:r>
    </w:p>
    <w:p w:rsidR="000514FC" w:rsidRPr="00900BC7" w:rsidRDefault="000514FC" w:rsidP="00A759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Taisna silueta vēju un mitrumu aizturoša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SoftShell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auduma virsjaka ar garām piedurknēm, stāvapkakli un noņemamu kapuci, rāvējslēdzēja aizdari. Priekšpusē simetriski krūšu līmenī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virs </w:t>
      </w:r>
      <w:proofErr w:type="spellStart"/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atdaļas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Jostas vietas augstumā – divas iešūtas kabatas ar vertikālu rāvējslēdzēja aizdari.</w:t>
      </w:r>
      <w:r w:rsidR="007B568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Sānu vīlēs apakšmalā – galos paverami rāvējslēdzēji.</w:t>
      </w:r>
    </w:p>
    <w:p w:rsidR="007B5688" w:rsidRPr="00900BC7" w:rsidRDefault="007B568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Mugurpusē zem vidukļa – vienota kabata ar divām ieslīp</w:t>
      </w:r>
      <w:r w:rsidR="00EE252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i simetriski izvietotām atverēm ar rāvējslēdzējiem – kapuces ievietošanai.</w:t>
      </w:r>
    </w:p>
    <w:p w:rsidR="007B5688" w:rsidRPr="00900BC7" w:rsidRDefault="007B568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iegrieztas kabatas ar vertikālu rāvējslēdzēju aizdari. Uz kabatām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). </w:t>
      </w:r>
    </w:p>
    <w:p w:rsidR="0093285B" w:rsidRPr="00900BC7" w:rsidRDefault="0093285B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muguras, lāpstiņu augstumā – uzraksts ”ROBEŽSARDZE”.</w:t>
      </w:r>
    </w:p>
    <w:p w:rsidR="00C2608A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5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900BC7" w:rsidRPr="00900BC7" w:rsidRDefault="00746ED3" w:rsidP="0093285B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58E24A8" wp14:editId="29210A03">
            <wp:extent cx="2900453" cy="2891698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4739" cy="29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0D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36DF8C83">
            <wp:extent cx="2968627" cy="2626716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82" cy="264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6CA" w:rsidRDefault="004C76CA" w:rsidP="00C75C96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C75C96" w:rsidRPr="00900BC7" w:rsidRDefault="00C75C96" w:rsidP="00C75C96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AA6987" w:rsidRPr="00900BC7" w:rsidRDefault="00AA6987" w:rsidP="00AA698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lastRenderedPageBreak/>
        <w:t>Lietus virsjaka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6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</w:t>
      </w:r>
    </w:p>
    <w:p w:rsidR="00AA6987" w:rsidRPr="00900BC7" w:rsidRDefault="00AA6987" w:rsidP="00C56E0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Taisna silueta ūdensnecaurlaidīga auduma jaka ar garām piedurknēm</w:t>
      </w:r>
      <w:r w:rsidR="000827C3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stāvapkakli, kapuci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un 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zem pārloka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slēpto rāvējslēdzēja aizdari. </w:t>
      </w:r>
    </w:p>
    <w:p w:rsidR="00512478" w:rsidRPr="00900BC7" w:rsidRDefault="000827C3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Priekšpusē – jostas vietas augstumā simetriski</w:t>
      </w:r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novietotas iegrieztas kabatas ar vertikālu slēpto rāvējslēdzēja aizdari</w:t>
      </w:r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. Krūšu līmenī horizontāli novietotas </w:t>
      </w:r>
      <w:proofErr w:type="spellStart"/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="00512478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Sānu vīlēs apakšmalā – galos paverami ar pārloku nosegti rāvējslēdzēji.</w:t>
      </w:r>
    </w:p>
    <w:p w:rsidR="0093285B" w:rsidRPr="00900BC7" w:rsidRDefault="0051247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Piedurkņu augšdelma daļā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).</w:t>
      </w:r>
    </w:p>
    <w:p w:rsidR="00A57AD2" w:rsidRPr="00900BC7" w:rsidRDefault="00512478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93285B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muguras, lāpstiņu augstumā – uzraksts ”ROBEŽSARDZE”.</w:t>
      </w:r>
    </w:p>
    <w:p w:rsidR="00512478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6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900BC7" w:rsidRPr="00900BC7" w:rsidRDefault="00746ED3" w:rsidP="004C76C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2E1CBF2" wp14:editId="5B59FB8C">
            <wp:extent cx="2835209" cy="2702431"/>
            <wp:effectExtent l="0" t="0" r="381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6793" cy="270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</w:t>
      </w:r>
      <w:r w:rsidR="004C76CA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1612F1C6">
            <wp:extent cx="2871332" cy="2568491"/>
            <wp:effectExtent l="0" t="0" r="571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63" cy="259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6CA" w:rsidRPr="00900BC7" w:rsidRDefault="004C76CA" w:rsidP="00C75C96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12C4C" w:rsidRPr="00900BC7" w:rsidRDefault="00212C4C" w:rsidP="00212C4C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Ziemas virsjaka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7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</w:t>
      </w:r>
    </w:p>
    <w:p w:rsidR="00FD1A2C" w:rsidRPr="00900BC7" w:rsidRDefault="00FD1A2C" w:rsidP="00C56E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Taisna silueta ūdensnecaurlaidīga auduma virsjaka ar garām piedurknēm, stāvapkakli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,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FC3A34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noņemamu kapuci un zem pārloka slēptu rāvējslēdzēja aizdari un siltinātu oderi </w:t>
      </w:r>
    </w:p>
    <w:p w:rsidR="00FC3A34" w:rsidRPr="00900BC7" w:rsidRDefault="00FC3A34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Priekšpusē krūšu līmenī simetriski novietotas iegrieztas kabatas ar vertikālu zem pārloka slēptu rāvējslēdzēja aizdari.</w:t>
      </w:r>
    </w:p>
    <w:p w:rsidR="00FC3A34" w:rsidRPr="00900BC7" w:rsidRDefault="00FC3A34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Krūšu līmenī virs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atdaļas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horizontāli novietotas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joslas atšķirības zīmēm. Sānu vīlēs apakšmalā – galos paverami ar pārloku nosegti rāvējslēdzēji. </w:t>
      </w:r>
    </w:p>
    <w:p w:rsidR="00B8260B" w:rsidRPr="00900BC7" w:rsidRDefault="00B8260B" w:rsidP="00C56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No piedurkņu galiem uz augšu – uzšūtas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figūrveida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uzlikas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elkoņu daļas stiprināšanai. Piedurkņu augšdelma daļā – ar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līpslēdžiem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piestiprinātas emblēmas (uz labās piedurknes – Struktūrvienības vai Valsts robežsardzes koledžas emblēma, uz kreisās piedurknes - </w:t>
      </w:r>
      <w:r w:rsidRPr="00900BC7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</w:rPr>
        <w:t>Valsts robežsardzes emblēma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).  </w:t>
      </w:r>
    </w:p>
    <w:p w:rsidR="00A2482E" w:rsidRPr="00900BC7" w:rsidRDefault="0093285B" w:rsidP="00C56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Uz muguras, lāpstiņu augstumā – uzraksts ”ROBEŽSARDZE”.</w:t>
      </w:r>
    </w:p>
    <w:p w:rsidR="00A2482E" w:rsidRPr="00900BC7" w:rsidRDefault="00A2482E" w:rsidP="00C56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C75C96" w:rsidRDefault="00C75C96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C75C96" w:rsidRDefault="00C75C96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C2608A" w:rsidRPr="00900BC7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lastRenderedPageBreak/>
        <w:t>7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</w:t>
      </w:r>
    </w:p>
    <w:p w:rsidR="00C2608A" w:rsidRPr="00900BC7" w:rsidRDefault="00E26945" w:rsidP="00BC30FE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D8069FA" wp14:editId="426E84B8">
            <wp:extent cx="3048000" cy="2734961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4826" cy="275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6CA">
        <w:rPr>
          <w:rFonts w:ascii="Times New Roman" w:eastAsia="Times New Roman" w:hAnsi="Times New Roman" w:cs="Times New Roman"/>
          <w:noProof/>
          <w:color w:val="414142"/>
          <w:sz w:val="24"/>
          <w:szCs w:val="24"/>
          <w:lang w:eastAsia="lv-LV"/>
        </w:rPr>
        <w:drawing>
          <wp:inline distT="0" distB="0" distL="0" distR="0" wp14:anchorId="3089D72D">
            <wp:extent cx="2970344" cy="2547441"/>
            <wp:effectExtent l="0" t="0" r="190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25" cy="259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BC7" w:rsidRPr="00900BC7" w:rsidRDefault="00900BC7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900BC7" w:rsidRPr="00900BC7" w:rsidRDefault="00900BC7" w:rsidP="00C75C96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F21E27" w:rsidRPr="00900BC7" w:rsidRDefault="00F21E27" w:rsidP="00F21E2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Žokejcepure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8</w:t>
      </w:r>
      <w:r w:rsidR="00FE652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attēls) </w:t>
      </w:r>
    </w:p>
    <w:p w:rsidR="00F21E27" w:rsidRPr="00900BC7" w:rsidRDefault="00F21E27" w:rsidP="00C56E07">
      <w:pPr>
        <w:shd w:val="clear" w:color="auto" w:fill="FFFFFF"/>
        <w:spacing w:before="100" w:beforeAutospacing="1" w:after="100" w:afterAutospacing="1" w:line="293" w:lineRule="atLeast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Jauktšķiedru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auduma cepure ar nagu un izšūtu emblēmu (kokardi)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- Latvijas Valsts 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mazā 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ģerboņa attēlu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</w:t>
      </w:r>
      <w:r w:rsidR="00E2694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Ģenerāļa formas tērpa cepurei – uz naga simetriski abās pusēs izvietotas izšūtas ozollapas – pa 3 katrā pusē.</w:t>
      </w:r>
      <w:r w:rsidR="00C56E07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Pakauša daļā – lokveida izgriezums ar lenci un divas gredzenveida ventilācijas atveres. Cepures lielums regulējams ar sprādzi.</w:t>
      </w:r>
    </w:p>
    <w:p w:rsidR="00F51406" w:rsidRPr="00900BC7" w:rsidRDefault="00C2608A" w:rsidP="00A2482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</w:t>
      </w:r>
    </w:p>
    <w:p w:rsidR="00F812AB" w:rsidRPr="00900BC7" w:rsidRDefault="00E26945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2F41CEA4" wp14:editId="0AA146CB">
            <wp:extent cx="2619375" cy="242093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8203" cy="24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AD2"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8557930" wp14:editId="1216F604">
            <wp:extent cx="2600325" cy="2334986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5137" cy="234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C7" w:rsidRPr="00900BC7" w:rsidRDefault="00900BC7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900BC7" w:rsidRPr="00900BC7" w:rsidRDefault="00900BC7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F51406" w:rsidRPr="00900BC7" w:rsidRDefault="00F51406" w:rsidP="00A2482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ind w:left="993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lastRenderedPageBreak/>
        <w:t>Ziemas cepure (ar nagu)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</w:t>
      </w:r>
      <w:r w:rsidR="00A2482E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9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.attēls)</w:t>
      </w:r>
    </w:p>
    <w:p w:rsidR="00F51406" w:rsidRPr="00900BC7" w:rsidRDefault="00F51406" w:rsidP="00900B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Vēju un mitrumu aizturoša auduma cepure ar silto oderi, nagu un izšūtu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emblēmu (kokardi)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– Latvijas Valsts 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mazā </w:t>
      </w:r>
      <w:r w:rsidR="00526F80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ģerboņa attēlu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,</w:t>
      </w:r>
      <w:r w:rsidR="00E2694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Ģenerāļa formas tērpa cepurei – uz naga simetriski abās pusēs izvietotas izšūtas ozollapas – pa 3 katrā pusē.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E2694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Cepurei ir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divsleju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pakauša daļa, pieres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atdaļu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, sānu daļām un uzlokāmu kakla/ausu sildītāju.</w:t>
      </w:r>
    </w:p>
    <w:p w:rsidR="00F51406" w:rsidRPr="00900BC7" w:rsidRDefault="00F51406" w:rsidP="00900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Pakausī regulējama ar lenci. Ausu sildītāji stiprināmi divās pozīcijās – zem zoda vai uz galvas – ar trīs spiedpogām uz aizdares lencēm.</w:t>
      </w:r>
    </w:p>
    <w:p w:rsidR="00C2608A" w:rsidRPr="00900BC7" w:rsidRDefault="00A2482E" w:rsidP="00A2482E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9. </w:t>
      </w:r>
      <w:r w:rsidR="00C2608A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</w:t>
      </w:r>
    </w:p>
    <w:p w:rsidR="00E26945" w:rsidRPr="00900BC7" w:rsidRDefault="00746ED3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7BEC25A" wp14:editId="3C32A6E0">
            <wp:extent cx="2334312" cy="2695575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5232" cy="26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80" w:rsidRPr="00900BC7" w:rsidRDefault="00526F80" w:rsidP="00A2482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ind w:left="1134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Ziemas cepure (</w:t>
      </w:r>
      <w:proofErr w:type="spellStart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flīsa</w:t>
      </w:r>
      <w:proofErr w:type="spellEnd"/>
      <w:r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 xml:space="preserve"> auduma)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(1</w:t>
      </w:r>
      <w:r w:rsidR="00A2482E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0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.</w:t>
      </w:r>
      <w:r w:rsidR="00A2482E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attēls)</w:t>
      </w:r>
    </w:p>
    <w:p w:rsidR="00526F80" w:rsidRPr="00900BC7" w:rsidRDefault="00526F80" w:rsidP="00A2482E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Puslodes formas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šūta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proofErr w:type="spellStart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flīsa</w:t>
      </w:r>
      <w:proofErr w:type="spellEnd"/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auduma </w:t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cepure ar atloku un siltinātu oderi.</w:t>
      </w:r>
      <w:r w:rsidR="00E6696F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Uz atloka pieres daļas ar pakāpi tumšākas krāsas diegu izšūta emblēma (kokarde) – Latvijas Valsts mazā ģerboņa attēls. </w:t>
      </w:r>
    </w:p>
    <w:p w:rsidR="00526F80" w:rsidRPr="00900BC7" w:rsidRDefault="00A2482E" w:rsidP="00A2482E">
      <w:pPr>
        <w:shd w:val="clear" w:color="auto" w:fill="FFFFFF"/>
        <w:spacing w:before="100" w:beforeAutospacing="1" w:after="100" w:afterAutospacing="1" w:line="293" w:lineRule="atLeast"/>
        <w:ind w:left="1380"/>
        <w:jc w:val="center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10. </w:t>
      </w:r>
      <w:r w:rsidR="001A3D15"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attēl</w:t>
      </w:r>
      <w:r w:rsidR="001A3D15" w:rsidRPr="00900BC7">
        <w:rPr>
          <w:rFonts w:ascii="Times New Roman" w:eastAsia="Times New Roman" w:hAnsi="Times New Roman" w:cs="Times New Roman"/>
          <w:b/>
          <w:color w:val="414142"/>
          <w:sz w:val="24"/>
          <w:szCs w:val="24"/>
          <w:lang w:eastAsia="lv-LV"/>
        </w:rPr>
        <w:t>s</w:t>
      </w:r>
    </w:p>
    <w:p w:rsidR="00DF5B99" w:rsidRDefault="00746ED3" w:rsidP="00A57AD2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                                         </w:t>
      </w:r>
      <w:r w:rsidRPr="00900BC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6B9FE568" wp14:editId="7030BCA4">
            <wp:extent cx="2352040" cy="2638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3980" cy="27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C7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          </w:t>
      </w:r>
    </w:p>
    <w:p w:rsidR="00DF5B99" w:rsidRDefault="00DF5B99" w:rsidP="00DF5B99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93" w:lineRule="atLeast"/>
        <w:ind w:left="1134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F5B99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t xml:space="preserve">Taktiskā atstarojošā veste </w:t>
      </w:r>
      <w:r w:rsidRPr="00DF5B99">
        <w:rPr>
          <w:rFonts w:ascii="Times New Roman" w:hAnsi="Times New Roman" w:cs="Times New Roman"/>
          <w:noProof/>
          <w:sz w:val="24"/>
          <w:szCs w:val="24"/>
          <w:lang w:eastAsia="lv-LV"/>
        </w:rPr>
        <w:t>(11. attēls</w:t>
      </w:r>
      <w:r w:rsidRPr="00DF5B99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t>):</w:t>
      </w:r>
      <w:r w:rsidR="00746ED3" w:rsidRPr="00DF5B99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        </w:t>
      </w:r>
      <w:r w:rsidR="00746ED3" w:rsidRPr="00DF5B9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</w:t>
      </w:r>
    </w:p>
    <w:p w:rsidR="002B0531" w:rsidRDefault="00DF5B99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F5B99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Augstas redzamības dzelteni-zaļas krāsas auduma veste ar regulējamu plecu augstumu un sānu platumu. Priekšā labajā pusē ar līpslēdzi piestiprināma personas identifikācijas zīme. Labajā pusē augšdaļā – kabata rācijai. Vestes priekšā visusdaļā simetriski abās pusēs – kabatas. Mugurpusē lāpstiņu līmenī – ar līpslēdžiem piestiprināms uzraksts – ar baltiem burtiem uz melna fona „ROBEŽSARDZE” vai „IMIGRĀCIJAS KONTROLE” </w:t>
      </w:r>
      <w:r w:rsidR="004E693E">
        <w:rPr>
          <w:rFonts w:ascii="Times New Roman" w:hAnsi="Times New Roman" w:cs="Times New Roman"/>
          <w:noProof/>
          <w:sz w:val="24"/>
          <w:szCs w:val="24"/>
          <w:lang w:eastAsia="lv-LV"/>
        </w:rPr>
        <w:t>12</w:t>
      </w:r>
      <w:r w:rsidRPr="00DF5B99">
        <w:rPr>
          <w:rFonts w:ascii="Times New Roman" w:hAnsi="Times New Roman" w:cs="Times New Roman"/>
          <w:noProof/>
          <w:sz w:val="24"/>
          <w:szCs w:val="24"/>
          <w:lang w:eastAsia="lv-LV"/>
        </w:rPr>
        <w:t>. attēls) un trīs paralēlas horizontā</w:t>
      </w:r>
      <w:r w:rsidR="004E693E">
        <w:rPr>
          <w:rFonts w:ascii="Times New Roman" w:hAnsi="Times New Roman" w:cs="Times New Roman"/>
          <w:noProof/>
          <w:sz w:val="24"/>
          <w:szCs w:val="24"/>
          <w:lang w:eastAsia="lv-LV"/>
        </w:rPr>
        <w:t>las atstarojošās joslas zem tā.</w:t>
      </w:r>
      <w:r w:rsidR="00746ED3" w:rsidRPr="00DF5B9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4E693E" w:rsidRPr="004E693E" w:rsidRDefault="004E693E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</w:t>
      </w:r>
      <w:r w:rsidRPr="004E693E">
        <w:rPr>
          <w:rFonts w:ascii="Times New Roman" w:eastAsia="Times New Roman" w:hAnsi="Times New Roman" w:cs="Times New Roman"/>
          <w:sz w:val="24"/>
          <w:szCs w:val="24"/>
          <w:lang w:eastAsia="lv-LV"/>
        </w:rPr>
        <w:t>11.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Attēls</w:t>
      </w:r>
    </w:p>
    <w:p w:rsidR="004E693E" w:rsidRDefault="004E693E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E693E" w:rsidRDefault="004E693E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E693E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9B6591C" wp14:editId="0385588C">
            <wp:extent cx="2038350" cy="2832116"/>
            <wp:effectExtent l="0" t="0" r="0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6521" cy="284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93E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8F99333" wp14:editId="6990D135">
            <wp:extent cx="1924319" cy="2705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3E" w:rsidRDefault="004E693E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E693E" w:rsidRDefault="004E693E" w:rsidP="004E693E">
      <w:pPr>
        <w:pStyle w:val="ListParagraph"/>
        <w:numPr>
          <w:ilvl w:val="0"/>
          <w:numId w:val="5"/>
        </w:numPr>
        <w:ind w:left="851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Attēls.</w:t>
      </w:r>
    </w:p>
    <w:p w:rsidR="004E693E" w:rsidRPr="004E693E" w:rsidRDefault="004E693E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01C73778" wp14:editId="52A7B1A3">
            <wp:extent cx="1527350" cy="1526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0957" cy="16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5F9">
        <w:rPr>
          <w:rFonts w:ascii="Times New Roman" w:eastAsia="Times New Roman" w:hAnsi="Times New Roman" w:cs="Times New Roman"/>
          <w:sz w:val="24"/>
          <w:szCs w:val="24"/>
          <w:lang w:eastAsia="lv-LV"/>
        </w:rPr>
        <w:t>”</w:t>
      </w:r>
    </w:p>
    <w:p w:rsidR="00C75C96" w:rsidRDefault="00C75C96" w:rsidP="00C75C96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C75C96" w:rsidRDefault="00C75C96" w:rsidP="00C75C96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C75C96" w:rsidRPr="00037CCF" w:rsidRDefault="00C75C96" w:rsidP="00C75C96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037CCF">
        <w:rPr>
          <w:rFonts w:asciiTheme="majorBidi" w:hAnsiTheme="majorBidi" w:cstheme="majorBidi"/>
          <w:sz w:val="24"/>
          <w:szCs w:val="24"/>
        </w:rPr>
        <w:t>Iekšlietu ministrs</w:t>
      </w:r>
      <w:r w:rsidRPr="00037CCF">
        <w:rPr>
          <w:rFonts w:asciiTheme="majorBidi" w:hAnsiTheme="majorBidi" w:cstheme="majorBidi"/>
          <w:sz w:val="24"/>
          <w:szCs w:val="24"/>
        </w:rPr>
        <w:tab/>
        <w:t xml:space="preserve">     </w:t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  <w:t xml:space="preserve"> S. </w:t>
      </w:r>
      <w:proofErr w:type="spellStart"/>
      <w:r w:rsidRPr="00037CCF">
        <w:rPr>
          <w:rFonts w:asciiTheme="majorBidi" w:hAnsiTheme="majorBidi" w:cstheme="majorBidi"/>
          <w:sz w:val="24"/>
          <w:szCs w:val="24"/>
        </w:rPr>
        <w:t>Ģirģens</w:t>
      </w:r>
      <w:proofErr w:type="spellEnd"/>
    </w:p>
    <w:p w:rsidR="00C75C96" w:rsidRPr="00037CCF" w:rsidRDefault="00C75C96" w:rsidP="00C75C96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C75C96" w:rsidRPr="00037CCF" w:rsidRDefault="00C75C96" w:rsidP="00C75C96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037CCF">
        <w:rPr>
          <w:rFonts w:asciiTheme="majorBidi" w:hAnsiTheme="majorBidi" w:cstheme="majorBidi"/>
          <w:sz w:val="24"/>
          <w:szCs w:val="24"/>
        </w:rPr>
        <w:t xml:space="preserve">Vīza: </w:t>
      </w:r>
    </w:p>
    <w:p w:rsidR="00C75C96" w:rsidRPr="00037CCF" w:rsidRDefault="00C75C96" w:rsidP="00C75C96">
      <w:pPr>
        <w:pStyle w:val="NoSpacing"/>
        <w:ind w:right="-144"/>
        <w:rPr>
          <w:rFonts w:asciiTheme="majorBidi" w:hAnsiTheme="majorBidi" w:cstheme="majorBidi"/>
          <w:sz w:val="24"/>
          <w:szCs w:val="24"/>
        </w:rPr>
      </w:pPr>
      <w:r w:rsidRPr="00037CCF">
        <w:rPr>
          <w:rFonts w:asciiTheme="majorBidi" w:hAnsiTheme="majorBidi" w:cstheme="majorBidi"/>
          <w:sz w:val="24"/>
          <w:szCs w:val="24"/>
        </w:rPr>
        <w:t>valsts sekretārs</w:t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 w:rsidRPr="00037CCF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037CCF">
        <w:rPr>
          <w:rFonts w:asciiTheme="majorBidi" w:hAnsiTheme="majorBidi" w:cstheme="majorBidi"/>
          <w:sz w:val="24"/>
          <w:szCs w:val="24"/>
        </w:rPr>
        <w:t>D.Trofimovs</w:t>
      </w:r>
      <w:proofErr w:type="spellEnd"/>
    </w:p>
    <w:p w:rsidR="00C75C96" w:rsidRDefault="00C75C96" w:rsidP="00C75C96">
      <w:pPr>
        <w:pStyle w:val="NoSpacing"/>
        <w:rPr>
          <w:rFonts w:asciiTheme="majorBidi" w:hAnsiTheme="majorBidi" w:cstheme="majorBidi"/>
          <w:sz w:val="18"/>
          <w:szCs w:val="18"/>
        </w:rPr>
      </w:pPr>
    </w:p>
    <w:p w:rsidR="00C75C96" w:rsidRDefault="00C75C96" w:rsidP="00C75C96">
      <w:pPr>
        <w:pStyle w:val="NoSpacing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Stārks</w:t>
      </w:r>
    </w:p>
    <w:p w:rsidR="004E693E" w:rsidRPr="005A5AD0" w:rsidRDefault="00C75C96" w:rsidP="005A5AD0">
      <w:pPr>
        <w:pStyle w:val="NoSpacing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67075612; aigars.starks@rs.gov.lv</w:t>
      </w:r>
      <w:bookmarkStart w:id="0" w:name="_GoBack"/>
      <w:bookmarkEnd w:id="0"/>
    </w:p>
    <w:sectPr w:rsidR="004E693E" w:rsidRPr="005A5AD0" w:rsidSect="00C75C96">
      <w:headerReference w:type="default" r:id="rId29"/>
      <w:headerReference w:type="first" r:id="rId30"/>
      <w:pgSz w:w="11906" w:h="16838"/>
      <w:pgMar w:top="1418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C8D" w:rsidRDefault="00151C8D" w:rsidP="00A2482E">
      <w:pPr>
        <w:spacing w:after="0" w:line="240" w:lineRule="auto"/>
      </w:pPr>
      <w:r>
        <w:separator/>
      </w:r>
    </w:p>
  </w:endnote>
  <w:endnote w:type="continuationSeparator" w:id="0">
    <w:p w:rsidR="00151C8D" w:rsidRDefault="00151C8D" w:rsidP="00A2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C8D" w:rsidRDefault="00151C8D" w:rsidP="00A2482E">
      <w:pPr>
        <w:spacing w:after="0" w:line="240" w:lineRule="auto"/>
      </w:pPr>
      <w:r>
        <w:separator/>
      </w:r>
    </w:p>
  </w:footnote>
  <w:footnote w:type="continuationSeparator" w:id="0">
    <w:p w:rsidR="00151C8D" w:rsidRDefault="00151C8D" w:rsidP="00A2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C96" w:rsidRPr="00C44634" w:rsidRDefault="00151C8D" w:rsidP="00C75C96">
    <w:pPr>
      <w:pStyle w:val="NoSpacing"/>
      <w:jc w:val="center"/>
      <w:rPr>
        <w:rFonts w:asciiTheme="majorBidi" w:hAnsiTheme="majorBidi" w:cstheme="majorBidi"/>
        <w:sz w:val="24"/>
        <w:szCs w:val="24"/>
      </w:rPr>
    </w:pPr>
    <w:sdt>
      <w:sdtPr>
        <w:id w:val="98397924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A2482E">
          <w:fldChar w:fldCharType="begin"/>
        </w:r>
        <w:r w:rsidR="00A2482E">
          <w:instrText xml:space="preserve"> PAGE   \* MERGEFORMAT </w:instrText>
        </w:r>
        <w:r w:rsidR="00A2482E">
          <w:fldChar w:fldCharType="separate"/>
        </w:r>
        <w:r w:rsidR="005A5AD0">
          <w:rPr>
            <w:noProof/>
          </w:rPr>
          <w:t>6</w:t>
        </w:r>
        <w:r w:rsidR="00A2482E">
          <w:rPr>
            <w:noProof/>
          </w:rPr>
          <w:fldChar w:fldCharType="end"/>
        </w:r>
      </w:sdtContent>
    </w:sdt>
  </w:p>
  <w:p w:rsidR="00A2482E" w:rsidRDefault="00A2482E" w:rsidP="00C75C96">
    <w:pPr>
      <w:pStyle w:val="Header"/>
      <w:tabs>
        <w:tab w:val="center" w:pos="4818"/>
        <w:tab w:val="right" w:pos="9637"/>
      </w:tabs>
    </w:pPr>
  </w:p>
  <w:p w:rsidR="00A2482E" w:rsidRDefault="00A248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C96" w:rsidRPr="00C44634" w:rsidRDefault="00C75C96" w:rsidP="00C75C96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1. pielikums</w:t>
    </w:r>
  </w:p>
  <w:p w:rsidR="00C75C96" w:rsidRPr="00C44634" w:rsidRDefault="00C75C96" w:rsidP="00C75C96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Ministru kabineta</w:t>
    </w:r>
  </w:p>
  <w:p w:rsidR="00C75C96" w:rsidRPr="00C44634" w:rsidRDefault="00C75C96" w:rsidP="00C75C96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20__</w:t>
    </w:r>
    <w:r>
      <w:rPr>
        <w:rFonts w:asciiTheme="majorBidi" w:hAnsiTheme="majorBidi" w:cstheme="majorBidi"/>
        <w:sz w:val="24"/>
        <w:szCs w:val="24"/>
      </w:rPr>
      <w:t>. gada __</w:t>
    </w:r>
    <w:r w:rsidRPr="00C44634">
      <w:rPr>
        <w:rFonts w:asciiTheme="majorBidi" w:hAnsiTheme="majorBidi" w:cstheme="majorBidi"/>
        <w:sz w:val="24"/>
        <w:szCs w:val="24"/>
      </w:rPr>
      <w:t> .___________</w:t>
    </w:r>
  </w:p>
  <w:p w:rsidR="00C75C96" w:rsidRPr="00C44634" w:rsidRDefault="00C75C96" w:rsidP="00C75C96">
    <w:pPr>
      <w:pStyle w:val="NoSpacing"/>
      <w:jc w:val="right"/>
      <w:rPr>
        <w:rFonts w:asciiTheme="majorBidi" w:hAnsiTheme="majorBidi" w:cstheme="majorBidi"/>
        <w:sz w:val="24"/>
        <w:szCs w:val="24"/>
      </w:rPr>
    </w:pPr>
    <w:r w:rsidRPr="00C44634">
      <w:rPr>
        <w:rFonts w:asciiTheme="majorBidi" w:hAnsiTheme="majorBidi" w:cstheme="majorBidi"/>
        <w:sz w:val="24"/>
        <w:szCs w:val="24"/>
      </w:rPr>
      <w:t>noteikumiem Nr.     </w:t>
    </w:r>
  </w:p>
  <w:p w:rsidR="00C75C96" w:rsidRDefault="00C75C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A5C34"/>
    <w:multiLevelType w:val="hybridMultilevel"/>
    <w:tmpl w:val="E6889702"/>
    <w:lvl w:ilvl="0" w:tplc="4492143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40" w:hanging="360"/>
      </w:pPr>
    </w:lvl>
    <w:lvl w:ilvl="2" w:tplc="0426001B" w:tentative="1">
      <w:start w:val="1"/>
      <w:numFmt w:val="lowerRoman"/>
      <w:lvlText w:val="%3."/>
      <w:lvlJc w:val="right"/>
      <w:pPr>
        <w:ind w:left="2460" w:hanging="180"/>
      </w:pPr>
    </w:lvl>
    <w:lvl w:ilvl="3" w:tplc="0426000F" w:tentative="1">
      <w:start w:val="1"/>
      <w:numFmt w:val="decimal"/>
      <w:lvlText w:val="%4."/>
      <w:lvlJc w:val="left"/>
      <w:pPr>
        <w:ind w:left="3180" w:hanging="360"/>
      </w:pPr>
    </w:lvl>
    <w:lvl w:ilvl="4" w:tplc="04260019" w:tentative="1">
      <w:start w:val="1"/>
      <w:numFmt w:val="lowerLetter"/>
      <w:lvlText w:val="%5."/>
      <w:lvlJc w:val="left"/>
      <w:pPr>
        <w:ind w:left="3900" w:hanging="360"/>
      </w:pPr>
    </w:lvl>
    <w:lvl w:ilvl="5" w:tplc="0426001B" w:tentative="1">
      <w:start w:val="1"/>
      <w:numFmt w:val="lowerRoman"/>
      <w:lvlText w:val="%6."/>
      <w:lvlJc w:val="right"/>
      <w:pPr>
        <w:ind w:left="4620" w:hanging="180"/>
      </w:pPr>
    </w:lvl>
    <w:lvl w:ilvl="6" w:tplc="0426000F" w:tentative="1">
      <w:start w:val="1"/>
      <w:numFmt w:val="decimal"/>
      <w:lvlText w:val="%7."/>
      <w:lvlJc w:val="left"/>
      <w:pPr>
        <w:ind w:left="5340" w:hanging="360"/>
      </w:pPr>
    </w:lvl>
    <w:lvl w:ilvl="7" w:tplc="04260019" w:tentative="1">
      <w:start w:val="1"/>
      <w:numFmt w:val="lowerLetter"/>
      <w:lvlText w:val="%8."/>
      <w:lvlJc w:val="left"/>
      <w:pPr>
        <w:ind w:left="6060" w:hanging="360"/>
      </w:pPr>
    </w:lvl>
    <w:lvl w:ilvl="8" w:tplc="042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445D77EB"/>
    <w:multiLevelType w:val="hybridMultilevel"/>
    <w:tmpl w:val="167A8B30"/>
    <w:lvl w:ilvl="0" w:tplc="4492143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740" w:hanging="360"/>
      </w:pPr>
    </w:lvl>
    <w:lvl w:ilvl="2" w:tplc="0426001B">
      <w:start w:val="1"/>
      <w:numFmt w:val="lowerRoman"/>
      <w:lvlText w:val="%3."/>
      <w:lvlJc w:val="right"/>
      <w:pPr>
        <w:ind w:left="2460" w:hanging="180"/>
      </w:pPr>
    </w:lvl>
    <w:lvl w:ilvl="3" w:tplc="0426000F" w:tentative="1">
      <w:start w:val="1"/>
      <w:numFmt w:val="decimal"/>
      <w:lvlText w:val="%4."/>
      <w:lvlJc w:val="left"/>
      <w:pPr>
        <w:ind w:left="3180" w:hanging="360"/>
      </w:pPr>
    </w:lvl>
    <w:lvl w:ilvl="4" w:tplc="04260019" w:tentative="1">
      <w:start w:val="1"/>
      <w:numFmt w:val="lowerLetter"/>
      <w:lvlText w:val="%5."/>
      <w:lvlJc w:val="left"/>
      <w:pPr>
        <w:ind w:left="3900" w:hanging="360"/>
      </w:pPr>
    </w:lvl>
    <w:lvl w:ilvl="5" w:tplc="0426001B" w:tentative="1">
      <w:start w:val="1"/>
      <w:numFmt w:val="lowerRoman"/>
      <w:lvlText w:val="%6."/>
      <w:lvlJc w:val="right"/>
      <w:pPr>
        <w:ind w:left="4620" w:hanging="180"/>
      </w:pPr>
    </w:lvl>
    <w:lvl w:ilvl="6" w:tplc="0426000F" w:tentative="1">
      <w:start w:val="1"/>
      <w:numFmt w:val="decimal"/>
      <w:lvlText w:val="%7."/>
      <w:lvlJc w:val="left"/>
      <w:pPr>
        <w:ind w:left="5340" w:hanging="360"/>
      </w:pPr>
    </w:lvl>
    <w:lvl w:ilvl="7" w:tplc="04260019" w:tentative="1">
      <w:start w:val="1"/>
      <w:numFmt w:val="lowerLetter"/>
      <w:lvlText w:val="%8."/>
      <w:lvlJc w:val="left"/>
      <w:pPr>
        <w:ind w:left="6060" w:hanging="360"/>
      </w:pPr>
    </w:lvl>
    <w:lvl w:ilvl="8" w:tplc="042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52E73EEB"/>
    <w:multiLevelType w:val="hybridMultilevel"/>
    <w:tmpl w:val="ED7EBFCE"/>
    <w:lvl w:ilvl="0" w:tplc="57444C50">
      <w:start w:val="8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00" w:hanging="360"/>
      </w:pPr>
    </w:lvl>
    <w:lvl w:ilvl="2" w:tplc="0426001B" w:tentative="1">
      <w:start w:val="1"/>
      <w:numFmt w:val="lowerRoman"/>
      <w:lvlText w:val="%3."/>
      <w:lvlJc w:val="right"/>
      <w:pPr>
        <w:ind w:left="2820" w:hanging="180"/>
      </w:pPr>
    </w:lvl>
    <w:lvl w:ilvl="3" w:tplc="0426000F" w:tentative="1">
      <w:start w:val="1"/>
      <w:numFmt w:val="decimal"/>
      <w:lvlText w:val="%4."/>
      <w:lvlJc w:val="left"/>
      <w:pPr>
        <w:ind w:left="3540" w:hanging="360"/>
      </w:pPr>
    </w:lvl>
    <w:lvl w:ilvl="4" w:tplc="04260019" w:tentative="1">
      <w:start w:val="1"/>
      <w:numFmt w:val="lowerLetter"/>
      <w:lvlText w:val="%5."/>
      <w:lvlJc w:val="left"/>
      <w:pPr>
        <w:ind w:left="4260" w:hanging="360"/>
      </w:pPr>
    </w:lvl>
    <w:lvl w:ilvl="5" w:tplc="0426001B" w:tentative="1">
      <w:start w:val="1"/>
      <w:numFmt w:val="lowerRoman"/>
      <w:lvlText w:val="%6."/>
      <w:lvlJc w:val="right"/>
      <w:pPr>
        <w:ind w:left="4980" w:hanging="180"/>
      </w:pPr>
    </w:lvl>
    <w:lvl w:ilvl="6" w:tplc="0426000F" w:tentative="1">
      <w:start w:val="1"/>
      <w:numFmt w:val="decimal"/>
      <w:lvlText w:val="%7."/>
      <w:lvlJc w:val="left"/>
      <w:pPr>
        <w:ind w:left="5700" w:hanging="360"/>
      </w:pPr>
    </w:lvl>
    <w:lvl w:ilvl="7" w:tplc="04260019" w:tentative="1">
      <w:start w:val="1"/>
      <w:numFmt w:val="lowerLetter"/>
      <w:lvlText w:val="%8."/>
      <w:lvlJc w:val="left"/>
      <w:pPr>
        <w:ind w:left="6420" w:hanging="360"/>
      </w:pPr>
    </w:lvl>
    <w:lvl w:ilvl="8" w:tplc="042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>
    <w:nsid w:val="5B370F58"/>
    <w:multiLevelType w:val="hybridMultilevel"/>
    <w:tmpl w:val="4E706D94"/>
    <w:lvl w:ilvl="0" w:tplc="42984E0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67F03265"/>
    <w:multiLevelType w:val="hybridMultilevel"/>
    <w:tmpl w:val="254078AE"/>
    <w:lvl w:ilvl="0" w:tplc="ECFAE5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7F2"/>
    <w:rsid w:val="00037315"/>
    <w:rsid w:val="00037DCA"/>
    <w:rsid w:val="00046AFF"/>
    <w:rsid w:val="000514FC"/>
    <w:rsid w:val="000827C3"/>
    <w:rsid w:val="00090077"/>
    <w:rsid w:val="00151C8D"/>
    <w:rsid w:val="00183E7F"/>
    <w:rsid w:val="001A3D15"/>
    <w:rsid w:val="001D491C"/>
    <w:rsid w:val="001F0317"/>
    <w:rsid w:val="001F177E"/>
    <w:rsid w:val="00201ED4"/>
    <w:rsid w:val="00212C4C"/>
    <w:rsid w:val="00252E51"/>
    <w:rsid w:val="00286A71"/>
    <w:rsid w:val="002A2D26"/>
    <w:rsid w:val="002B0531"/>
    <w:rsid w:val="002C04DD"/>
    <w:rsid w:val="002E7D8B"/>
    <w:rsid w:val="0036298B"/>
    <w:rsid w:val="004C76CA"/>
    <w:rsid w:val="004E693E"/>
    <w:rsid w:val="00512478"/>
    <w:rsid w:val="00522841"/>
    <w:rsid w:val="00526F80"/>
    <w:rsid w:val="0058075E"/>
    <w:rsid w:val="005A5AD0"/>
    <w:rsid w:val="005C232E"/>
    <w:rsid w:val="005D45B0"/>
    <w:rsid w:val="005F6DC0"/>
    <w:rsid w:val="005F78E0"/>
    <w:rsid w:val="006012D4"/>
    <w:rsid w:val="00605C78"/>
    <w:rsid w:val="00616A80"/>
    <w:rsid w:val="00624523"/>
    <w:rsid w:val="00674C58"/>
    <w:rsid w:val="006A2137"/>
    <w:rsid w:val="006A33F9"/>
    <w:rsid w:val="006D55BC"/>
    <w:rsid w:val="00701A0D"/>
    <w:rsid w:val="00746ED3"/>
    <w:rsid w:val="00766BAA"/>
    <w:rsid w:val="00786F55"/>
    <w:rsid w:val="007B5688"/>
    <w:rsid w:val="007B7F30"/>
    <w:rsid w:val="00860701"/>
    <w:rsid w:val="008C45EA"/>
    <w:rsid w:val="008E0EFF"/>
    <w:rsid w:val="008E0F2D"/>
    <w:rsid w:val="00900BC7"/>
    <w:rsid w:val="00926F62"/>
    <w:rsid w:val="0093285B"/>
    <w:rsid w:val="009D2BE0"/>
    <w:rsid w:val="00A014E2"/>
    <w:rsid w:val="00A2482E"/>
    <w:rsid w:val="00A57AD2"/>
    <w:rsid w:val="00A750BD"/>
    <w:rsid w:val="00A759D7"/>
    <w:rsid w:val="00A92249"/>
    <w:rsid w:val="00AA6987"/>
    <w:rsid w:val="00AA7A6E"/>
    <w:rsid w:val="00AC71D5"/>
    <w:rsid w:val="00B03570"/>
    <w:rsid w:val="00B67AD1"/>
    <w:rsid w:val="00B80871"/>
    <w:rsid w:val="00B8260B"/>
    <w:rsid w:val="00B86AD9"/>
    <w:rsid w:val="00B96A1E"/>
    <w:rsid w:val="00BA67F2"/>
    <w:rsid w:val="00BC30FE"/>
    <w:rsid w:val="00BC4511"/>
    <w:rsid w:val="00BF6BFF"/>
    <w:rsid w:val="00C2608A"/>
    <w:rsid w:val="00C4789C"/>
    <w:rsid w:val="00C56E07"/>
    <w:rsid w:val="00C61EC0"/>
    <w:rsid w:val="00C75C96"/>
    <w:rsid w:val="00CC7CAE"/>
    <w:rsid w:val="00CD2F6F"/>
    <w:rsid w:val="00D36A1C"/>
    <w:rsid w:val="00DE4FA3"/>
    <w:rsid w:val="00DF5B99"/>
    <w:rsid w:val="00E26945"/>
    <w:rsid w:val="00E538F9"/>
    <w:rsid w:val="00E6696F"/>
    <w:rsid w:val="00EE2527"/>
    <w:rsid w:val="00F06994"/>
    <w:rsid w:val="00F14EF5"/>
    <w:rsid w:val="00F21E27"/>
    <w:rsid w:val="00F40684"/>
    <w:rsid w:val="00F51406"/>
    <w:rsid w:val="00F566FC"/>
    <w:rsid w:val="00F64B91"/>
    <w:rsid w:val="00F77BA8"/>
    <w:rsid w:val="00F812AB"/>
    <w:rsid w:val="00FC3A34"/>
    <w:rsid w:val="00FD15F9"/>
    <w:rsid w:val="00FD1A2C"/>
    <w:rsid w:val="00FE652A"/>
    <w:rsid w:val="00FF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BCE76-0B60-42A1-906B-AF61583D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F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8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82E"/>
  </w:style>
  <w:style w:type="paragraph" w:styleId="Footer">
    <w:name w:val="footer"/>
    <w:basedOn w:val="Normal"/>
    <w:link w:val="FooterChar"/>
    <w:uiPriority w:val="99"/>
    <w:unhideWhenUsed/>
    <w:rsid w:val="00A248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82E"/>
  </w:style>
  <w:style w:type="paragraph" w:styleId="NoSpacing">
    <w:name w:val="No Spacing"/>
    <w:link w:val="NoSpacingChar"/>
    <w:uiPriority w:val="1"/>
    <w:qFormat/>
    <w:rsid w:val="00C75C96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C75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3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7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2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3732">
          <w:marLeft w:val="150"/>
          <w:marRight w:val="15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7B5D1-CE86-4160-BDF6-63D40CB5D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4603</Words>
  <Characters>2624</Characters>
  <Application>Microsoft Office Word</Application>
  <DocSecurity>0</DocSecurity>
  <Lines>21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Moroza</dc:creator>
  <cp:keywords/>
  <dc:description/>
  <cp:lastModifiedBy>Arnis Slesars</cp:lastModifiedBy>
  <cp:revision>26</cp:revision>
  <dcterms:created xsi:type="dcterms:W3CDTF">2020-07-02T10:27:00Z</dcterms:created>
  <dcterms:modified xsi:type="dcterms:W3CDTF">2020-07-10T12:56:00Z</dcterms:modified>
</cp:coreProperties>
</file>