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2D35" w14:textId="3C6926B4" w:rsidR="00E431DC" w:rsidRDefault="001300D7" w:rsidP="00DE1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89">
        <w:rPr>
          <w:rFonts w:ascii="Times New Roman" w:hAnsi="Times New Roman" w:cs="Times New Roman"/>
          <w:b/>
          <w:sz w:val="28"/>
          <w:szCs w:val="28"/>
        </w:rPr>
        <w:t xml:space="preserve">Iekšējā </w:t>
      </w:r>
      <w:r w:rsidR="00DE1589" w:rsidRPr="00DE1589">
        <w:rPr>
          <w:rFonts w:ascii="Times New Roman" w:hAnsi="Times New Roman" w:cs="Times New Roman"/>
          <w:b/>
          <w:sz w:val="28"/>
          <w:szCs w:val="28"/>
        </w:rPr>
        <w:t xml:space="preserve">drošības fonda, Patvēruma, migrācijas un integrācijas fonda un Finansiāla atbalsta instrumenta robežu pārvaldībai un vīzu politikai ietvaros plānotās </w:t>
      </w:r>
      <w:r w:rsidR="005D2613">
        <w:rPr>
          <w:rFonts w:ascii="Times New Roman" w:hAnsi="Times New Roman" w:cs="Times New Roman"/>
          <w:b/>
          <w:sz w:val="28"/>
          <w:szCs w:val="28"/>
        </w:rPr>
        <w:t xml:space="preserve">projektu </w:t>
      </w:r>
      <w:r w:rsidR="00DE1589" w:rsidRPr="00DE1589">
        <w:rPr>
          <w:rFonts w:ascii="Times New Roman" w:hAnsi="Times New Roman" w:cs="Times New Roman"/>
          <w:b/>
          <w:sz w:val="28"/>
          <w:szCs w:val="28"/>
        </w:rPr>
        <w:t>atlases 2025.gadā</w:t>
      </w:r>
    </w:p>
    <w:p w14:paraId="341728D1" w14:textId="24A59E14" w:rsidR="00DE1589" w:rsidRDefault="00384F82" w:rsidP="001706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Informācija sagatavota uz 30.01.2025.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2978"/>
        <w:gridCol w:w="3639"/>
        <w:gridCol w:w="3827"/>
        <w:gridCol w:w="2126"/>
        <w:gridCol w:w="2740"/>
      </w:tblGrid>
      <w:tr w:rsidR="00DE1589" w:rsidRPr="00DE1589" w14:paraId="20D51988" w14:textId="77777777" w:rsidTr="004165B2">
        <w:tc>
          <w:tcPr>
            <w:tcW w:w="2978" w:type="dxa"/>
            <w:tcBorders>
              <w:bottom w:val="single" w:sz="4" w:space="0" w:color="auto"/>
            </w:tcBorders>
          </w:tcPr>
          <w:p w14:paraId="7785963D" w14:textId="77777777" w:rsidR="00DE1589" w:rsidRPr="00DE1589" w:rsidRDefault="00DE1589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r w:rsidR="005D2613">
              <w:rPr>
                <w:rFonts w:ascii="Times New Roman" w:hAnsi="Times New Roman" w:cs="Times New Roman"/>
                <w:sz w:val="24"/>
                <w:szCs w:val="24"/>
              </w:rPr>
              <w:t xml:space="preserve">/mērķa </w:t>
            </w: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5AE1AAD4" w14:textId="77777777" w:rsidR="005D2613" w:rsidRDefault="00DE1589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r w:rsidR="005D2613">
              <w:rPr>
                <w:rFonts w:ascii="Times New Roman" w:hAnsi="Times New Roman" w:cs="Times New Roman"/>
                <w:sz w:val="24"/>
                <w:szCs w:val="24"/>
              </w:rPr>
              <w:t>/mērķa</w:t>
            </w:r>
          </w:p>
          <w:p w14:paraId="1E636CD8" w14:textId="77777777" w:rsidR="00DE1589" w:rsidRPr="00DE1589" w:rsidRDefault="00DE1589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 xml:space="preserve"> nosaukums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536E89" w14:textId="77777777" w:rsidR="00DE1589" w:rsidRPr="00DE1589" w:rsidRDefault="00DE1589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Projekta nosaukums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C47655" w14:textId="77777777" w:rsidR="00DE1589" w:rsidRPr="00DE1589" w:rsidRDefault="00DE1589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 xml:space="preserve">Projekta iesniedzējs 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39FC5852" w14:textId="77777777" w:rsidR="00DE1589" w:rsidRPr="00DE1589" w:rsidRDefault="00DE1589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 xml:space="preserve">Plānotās atlases termiņš </w:t>
            </w:r>
          </w:p>
        </w:tc>
      </w:tr>
      <w:tr w:rsidR="00F70285" w:rsidRPr="00DE1589" w14:paraId="24F88659" w14:textId="77777777" w:rsidTr="004165B2">
        <w:tc>
          <w:tcPr>
            <w:tcW w:w="1531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4144C8" w14:textId="77777777" w:rsidR="00F70285" w:rsidRPr="00F70285" w:rsidRDefault="00F70285" w:rsidP="00DE1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85">
              <w:rPr>
                <w:rFonts w:ascii="Times New Roman" w:hAnsi="Times New Roman" w:cs="Times New Roman"/>
                <w:b/>
                <w:sz w:val="28"/>
                <w:szCs w:val="28"/>
              </w:rPr>
              <w:t>Iekšējās drošības fonds</w:t>
            </w:r>
          </w:p>
        </w:tc>
      </w:tr>
      <w:tr w:rsidR="00F70285" w:rsidRPr="00DE1589" w14:paraId="567D38ED" w14:textId="77777777" w:rsidTr="004165B2">
        <w:tc>
          <w:tcPr>
            <w:tcW w:w="2978" w:type="dxa"/>
            <w:tcBorders>
              <w:bottom w:val="single" w:sz="4" w:space="0" w:color="auto"/>
            </w:tcBorders>
          </w:tcPr>
          <w:p w14:paraId="264D0157" w14:textId="77777777" w:rsidR="006E381A" w:rsidRDefault="006E381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Nacionālā programma</w:t>
            </w:r>
          </w:p>
          <w:p w14:paraId="6D46C811" w14:textId="66A2A6B0" w:rsidR="00F70285" w:rsidRPr="00DE1589" w:rsidRDefault="005D2613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81A">
              <w:rPr>
                <w:rFonts w:ascii="Times New Roman" w:hAnsi="Times New Roman" w:cs="Times New Roman"/>
                <w:sz w:val="24"/>
                <w:szCs w:val="24"/>
              </w:rPr>
              <w:t xml:space="preserve">.aktivitāte 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4F7615CF" w14:textId="7E152DE6" w:rsidR="00F70285" w:rsidRPr="00DE1589" w:rsidRDefault="005D2613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Atbalstīt centienus </w:t>
            </w:r>
            <w:r w:rsidR="007C69BE">
              <w:rPr>
                <w:rFonts w:ascii="Times New Roman" w:hAnsi="Times New Roman" w:cs="Times New Roman"/>
                <w:sz w:val="24"/>
                <w:szCs w:val="24"/>
              </w:rPr>
              <w:t>stiprināt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spējas saistībā ar noziedzības un terorisma apkarošanu un novēršanu, jo īpaši, pastiprinot sadarbību starp publiskajām iestādēm, pilsonisko sabiedrību un privātajiem partneriem visās dalībvalstīs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02F73C1" w14:textId="77777777" w:rsidR="00F70285" w:rsidRPr="00DE1589" w:rsidRDefault="005D2613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Pretterorisma vienības reaģēšanas kapacitātes stiprināšana (2.posms)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786684" w14:textId="77777777" w:rsidR="00F70285" w:rsidRPr="00DE1589" w:rsidRDefault="005D2613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policija 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2101A0A9" w14:textId="77777777" w:rsidR="00F70285" w:rsidRPr="00DE1589" w:rsidRDefault="005D2613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2025.g. II. ceturksnis </w:t>
            </w:r>
          </w:p>
        </w:tc>
      </w:tr>
      <w:tr w:rsidR="00F70285" w:rsidRPr="00DE1589" w14:paraId="5F87B3F2" w14:textId="77777777" w:rsidTr="004165B2">
        <w:tc>
          <w:tcPr>
            <w:tcW w:w="1531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74F92A" w14:textId="77777777" w:rsidR="00F70285" w:rsidRPr="00F70285" w:rsidRDefault="00F70285" w:rsidP="00DE1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Patvēruma, migrācijas un integrācijas fonds </w:t>
            </w:r>
          </w:p>
        </w:tc>
      </w:tr>
      <w:tr w:rsidR="00F70285" w:rsidRPr="00DE1589" w14:paraId="0DD1FA62" w14:textId="77777777" w:rsidTr="004165B2">
        <w:tc>
          <w:tcPr>
            <w:tcW w:w="2978" w:type="dxa"/>
            <w:tcBorders>
              <w:bottom w:val="single" w:sz="4" w:space="0" w:color="auto"/>
            </w:tcBorders>
          </w:tcPr>
          <w:p w14:paraId="1C75173E" w14:textId="77777777" w:rsidR="00F70285" w:rsidRDefault="004165B2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Nacionālā programma</w:t>
            </w:r>
          </w:p>
          <w:p w14:paraId="740F3622" w14:textId="1C17FBC3" w:rsidR="004165B2" w:rsidRPr="00DE1589" w:rsidRDefault="004165B2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1.akt</w:t>
            </w:r>
            <w:r w:rsidR="009E0B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vitāte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069CB3C9" w14:textId="4BEA34AC" w:rsidR="00F70285" w:rsidRPr="00DE1589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Atbalsta pasākumi personu, kurām nepieciešama starptautiskā aizsardzība, uzņemšanai un izmitināšanai Latvijā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4A9DC31" w14:textId="1EAFD4A1" w:rsidR="00F70285" w:rsidRPr="00DE1589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B2">
              <w:rPr>
                <w:rFonts w:ascii="Times New Roman" w:hAnsi="Times New Roman" w:cs="Times New Roman"/>
                <w:sz w:val="24"/>
                <w:szCs w:val="24"/>
              </w:rPr>
              <w:t>Atbalsta pasākumi personu, kurām nepieciešama starptautiskā aizsardzība, uzņemšanai un izmitināšanai Latvijā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(2.posms)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712A27" w14:textId="70A62DAA" w:rsidR="00F70285" w:rsidRPr="00DE1589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Pilsonības un migrācijas lietu pārvalde 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676AF8A7" w14:textId="5AF0EDA9" w:rsidR="00F70285" w:rsidRPr="00DE1589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2025.gada IV. ceturksnis</w:t>
            </w:r>
          </w:p>
        </w:tc>
      </w:tr>
      <w:tr w:rsidR="004165B2" w:rsidRPr="00DE1589" w14:paraId="3E4F1EE2" w14:textId="77777777" w:rsidTr="004165B2">
        <w:tc>
          <w:tcPr>
            <w:tcW w:w="2978" w:type="dxa"/>
            <w:tcBorders>
              <w:bottom w:val="single" w:sz="4" w:space="0" w:color="auto"/>
            </w:tcBorders>
          </w:tcPr>
          <w:p w14:paraId="711DD06F" w14:textId="77777777" w:rsidR="004165B2" w:rsidRDefault="004165B2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Nacionālā programma </w:t>
            </w:r>
          </w:p>
          <w:p w14:paraId="6C2BFAE3" w14:textId="625C484D" w:rsidR="004165B2" w:rsidRDefault="004165B2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E381A">
              <w:rPr>
                <w:rFonts w:ascii="Times New Roman" w:hAnsi="Times New Roman" w:cs="Times New Roman"/>
                <w:sz w:val="24"/>
                <w:szCs w:val="24"/>
              </w:rPr>
              <w:t xml:space="preserve">aktivitāte </w:t>
            </w:r>
          </w:p>
        </w:tc>
        <w:tc>
          <w:tcPr>
            <w:tcW w:w="3639" w:type="dxa"/>
            <w:tcBorders>
              <w:bottom w:val="single" w:sz="4" w:space="0" w:color="auto"/>
            </w:tcBorders>
          </w:tcPr>
          <w:p w14:paraId="6E44CA60" w14:textId="41B95E71" w:rsidR="004165B2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Aizturēto ārzemnieku, tai skaitā patvēruma meklētāju, uzņemšanas kapacitātes stiprināšana, ārzemnieku atgriešanas pasākumu organizēšana un pilnveidošana, kā arī patvēruma meklētāju pārsūtīšana uz atbildīgo dalībvalsti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014C513" w14:textId="54FBA25E" w:rsidR="004165B2" w:rsidRPr="004165B2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B2">
              <w:rPr>
                <w:rFonts w:ascii="Times New Roman" w:hAnsi="Times New Roman" w:cs="Times New Roman"/>
                <w:sz w:val="24"/>
                <w:szCs w:val="24"/>
              </w:rPr>
              <w:t xml:space="preserve">Aizturēto ārzemnieku, tai skaitā patvēruma meklētāju, uzņemšanas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atgriešanas spēju stiprināšana (2.posms)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D96204" w14:textId="14C301E1" w:rsidR="004165B2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B2">
              <w:rPr>
                <w:rFonts w:ascii="Times New Roman" w:hAnsi="Times New Roman" w:cs="Times New Roman"/>
                <w:sz w:val="24"/>
                <w:szCs w:val="24"/>
              </w:rPr>
              <w:t>Pilsonības un migrācijas lietu pārvalde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14:paraId="0991ED74" w14:textId="00FE6EE6" w:rsidR="004165B2" w:rsidRDefault="004165B2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5B2">
              <w:rPr>
                <w:rFonts w:ascii="Times New Roman" w:hAnsi="Times New Roman" w:cs="Times New Roman"/>
                <w:sz w:val="24"/>
                <w:szCs w:val="24"/>
              </w:rPr>
              <w:t>2025.gada IV. ceturksnis</w:t>
            </w:r>
          </w:p>
        </w:tc>
      </w:tr>
      <w:tr w:rsidR="00DE1589" w:rsidRPr="00DE1589" w14:paraId="6C06FC35" w14:textId="77777777" w:rsidTr="004165B2">
        <w:tc>
          <w:tcPr>
            <w:tcW w:w="15310" w:type="dxa"/>
            <w:gridSpan w:val="5"/>
            <w:shd w:val="clear" w:color="auto" w:fill="C5E0B3" w:themeFill="accent6" w:themeFillTint="66"/>
          </w:tcPr>
          <w:p w14:paraId="4B7F41AA" w14:textId="77777777" w:rsidR="00DE1589" w:rsidRPr="00DE1589" w:rsidRDefault="00593EBF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b/>
                <w:sz w:val="28"/>
                <w:szCs w:val="28"/>
              </w:rPr>
              <w:t>Finansiāla atbalsta instrument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DE1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robežu pārvaldībai un vīzu politikai</w:t>
            </w:r>
          </w:p>
        </w:tc>
      </w:tr>
      <w:tr w:rsidR="00143CEA" w:rsidRPr="00DE1589" w14:paraId="32D88606" w14:textId="77777777" w:rsidTr="004165B2">
        <w:tc>
          <w:tcPr>
            <w:tcW w:w="2978" w:type="dxa"/>
          </w:tcPr>
          <w:p w14:paraId="632516F1" w14:textId="77777777" w:rsidR="00143CEA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Konkrētā darbība</w:t>
            </w:r>
          </w:p>
          <w:p w14:paraId="20EE0F78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BMVI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9" w:type="dxa"/>
          </w:tcPr>
          <w:p w14:paraId="67D421FE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tbalsts dalībvalstu nacionālajām stratēģijām Eiropas integrētai robežu pārvaldība</w:t>
            </w:r>
          </w:p>
        </w:tc>
        <w:tc>
          <w:tcPr>
            <w:tcW w:w="3827" w:type="dxa"/>
          </w:tcPr>
          <w:p w14:paraId="5028FE57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EA">
              <w:rPr>
                <w:rFonts w:ascii="Times New Roman" w:hAnsi="Times New Roman" w:cs="Times New Roman"/>
                <w:sz w:val="24"/>
                <w:szCs w:val="24"/>
              </w:rPr>
              <w:t>Latvijas robežu drošības iestāžu sadarbības kapacitātes stiprināšana Eiropas integrētai robežu pārvaldībai</w:t>
            </w:r>
          </w:p>
        </w:tc>
        <w:tc>
          <w:tcPr>
            <w:tcW w:w="2126" w:type="dxa"/>
          </w:tcPr>
          <w:p w14:paraId="4FB22D1E" w14:textId="77777777" w:rsidR="00143CEA" w:rsidRDefault="00143CEA" w:rsidP="00593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Valsts robežsardzes koledža </w:t>
            </w:r>
          </w:p>
        </w:tc>
        <w:tc>
          <w:tcPr>
            <w:tcW w:w="2740" w:type="dxa"/>
          </w:tcPr>
          <w:p w14:paraId="0179A5C1" w14:textId="77777777" w:rsidR="00143CEA" w:rsidRDefault="00143CEA" w:rsidP="00DE1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</w:t>
            </w:r>
            <w:r w:rsidR="00534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ceturksnis </w:t>
            </w:r>
          </w:p>
        </w:tc>
      </w:tr>
      <w:tr w:rsidR="00143CEA" w:rsidRPr="00DE1589" w14:paraId="517780FB" w14:textId="77777777" w:rsidTr="004165B2">
        <w:tc>
          <w:tcPr>
            <w:tcW w:w="2978" w:type="dxa"/>
          </w:tcPr>
          <w:p w14:paraId="379A74C4" w14:textId="77777777" w:rsidR="00143CEA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Konkrētā darbība</w:t>
            </w:r>
          </w:p>
          <w:p w14:paraId="3B7E475A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BMVI/2021/SA/1.5.4</w:t>
            </w:r>
          </w:p>
        </w:tc>
        <w:tc>
          <w:tcPr>
            <w:tcW w:w="3639" w:type="dxa"/>
          </w:tcPr>
          <w:p w14:paraId="76841611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Atbalsts, lai nodrošinātu atbilstību attiecīgā sadarbspējas tiesiskā regulējuma īstenošanai</w:t>
            </w:r>
          </w:p>
        </w:tc>
        <w:tc>
          <w:tcPr>
            <w:tcW w:w="3827" w:type="dxa"/>
          </w:tcPr>
          <w:p w14:paraId="444F8A3A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89">
              <w:rPr>
                <w:rFonts w:ascii="Times New Roman" w:hAnsi="Times New Roman" w:cs="Times New Roman"/>
                <w:sz w:val="24"/>
                <w:szCs w:val="24"/>
              </w:rPr>
              <w:t>SIRENE informācijas sistēmas pielāgošana sadarbspējas prasībām</w:t>
            </w:r>
          </w:p>
        </w:tc>
        <w:tc>
          <w:tcPr>
            <w:tcW w:w="2126" w:type="dxa"/>
          </w:tcPr>
          <w:p w14:paraId="3A76BD3F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Iekšlietu ministrijas Informācijas centrs</w:t>
            </w:r>
          </w:p>
        </w:tc>
        <w:tc>
          <w:tcPr>
            <w:tcW w:w="2740" w:type="dxa"/>
          </w:tcPr>
          <w:p w14:paraId="7846DC1F" w14:textId="77777777" w:rsidR="00143CEA" w:rsidRPr="00DE1589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2025.g. III. ceturksnis</w:t>
            </w:r>
          </w:p>
        </w:tc>
      </w:tr>
      <w:tr w:rsidR="00593EBF" w14:paraId="36ADAE33" w14:textId="77777777" w:rsidTr="004165B2">
        <w:tc>
          <w:tcPr>
            <w:tcW w:w="2978" w:type="dxa"/>
          </w:tcPr>
          <w:p w14:paraId="709BF06D" w14:textId="77777777" w:rsidR="00593EBF" w:rsidRPr="00593EBF" w:rsidRDefault="00143CEA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Nacionālā programma </w:t>
            </w:r>
            <w:r w:rsidR="00593EBF" w:rsidRPr="00593EBF">
              <w:rPr>
                <w:rFonts w:ascii="Times New Roman" w:hAnsi="Times New Roman" w:cs="Times New Roman"/>
                <w:sz w:val="24"/>
                <w:szCs w:val="24"/>
              </w:rPr>
              <w:t>6.aktivitāte</w:t>
            </w:r>
          </w:p>
        </w:tc>
        <w:tc>
          <w:tcPr>
            <w:tcW w:w="3639" w:type="dxa"/>
          </w:tcPr>
          <w:p w14:paraId="29637E3C" w14:textId="77777777" w:rsidR="00593EBF" w:rsidRPr="00593EBF" w:rsidRDefault="00593EBF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F">
              <w:rPr>
                <w:rFonts w:ascii="Times New Roman" w:hAnsi="Times New Roman" w:cs="Times New Roman"/>
                <w:sz w:val="24"/>
                <w:szCs w:val="24"/>
              </w:rPr>
              <w:t>Lielapjoma IT sistēmas</w:t>
            </w:r>
          </w:p>
        </w:tc>
        <w:tc>
          <w:tcPr>
            <w:tcW w:w="3827" w:type="dxa"/>
          </w:tcPr>
          <w:p w14:paraId="68EE885B" w14:textId="77777777" w:rsidR="00593EBF" w:rsidRPr="00593EBF" w:rsidRDefault="00593EBF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BF">
              <w:rPr>
                <w:rFonts w:ascii="Times New Roman" w:hAnsi="Times New Roman" w:cs="Times New Roman"/>
                <w:sz w:val="24"/>
                <w:szCs w:val="24"/>
              </w:rPr>
              <w:t>Sadarbspējas realizācija</w:t>
            </w:r>
          </w:p>
        </w:tc>
        <w:tc>
          <w:tcPr>
            <w:tcW w:w="2126" w:type="dxa"/>
          </w:tcPr>
          <w:p w14:paraId="21F1EC9E" w14:textId="77777777" w:rsidR="00593EBF" w:rsidRPr="00DE1589" w:rsidRDefault="00593EBF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Iekšlietu ministrijas Informācijas centrs</w:t>
            </w:r>
          </w:p>
        </w:tc>
        <w:tc>
          <w:tcPr>
            <w:tcW w:w="2740" w:type="dxa"/>
          </w:tcPr>
          <w:p w14:paraId="590F2FE8" w14:textId="77777777" w:rsidR="00593EBF" w:rsidRPr="00DE1589" w:rsidRDefault="00593EBF" w:rsidP="001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2025.g. III. ceturksnis</w:t>
            </w:r>
          </w:p>
        </w:tc>
      </w:tr>
    </w:tbl>
    <w:p w14:paraId="4000A8FA" w14:textId="77777777" w:rsidR="00DE1589" w:rsidRPr="00DE1589" w:rsidRDefault="00DE1589" w:rsidP="00DE15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1589" w:rsidRPr="00DE1589" w:rsidSect="004165B2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D7"/>
    <w:rsid w:val="001300D7"/>
    <w:rsid w:val="00143CEA"/>
    <w:rsid w:val="0017069E"/>
    <w:rsid w:val="002303D3"/>
    <w:rsid w:val="00384F82"/>
    <w:rsid w:val="004165B2"/>
    <w:rsid w:val="00534D84"/>
    <w:rsid w:val="00593EBF"/>
    <w:rsid w:val="005D2613"/>
    <w:rsid w:val="006E381A"/>
    <w:rsid w:val="00792F04"/>
    <w:rsid w:val="007C69BE"/>
    <w:rsid w:val="008F07CB"/>
    <w:rsid w:val="009E0B83"/>
    <w:rsid w:val="00DE1589"/>
    <w:rsid w:val="00E431DC"/>
    <w:rsid w:val="00E714E6"/>
    <w:rsid w:val="00F70285"/>
    <w:rsid w:val="00F9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D6D"/>
  <w15:chartTrackingRefBased/>
  <w15:docId w15:val="{6C35F5B7-5F3D-4A48-98A0-A889231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6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Jankovska</dc:creator>
  <cp:keywords/>
  <dc:description/>
  <cp:lastModifiedBy>Inga Jankovska</cp:lastModifiedBy>
  <cp:revision>5</cp:revision>
  <cp:lastPrinted>2025-01-30T06:52:00Z</cp:lastPrinted>
  <dcterms:created xsi:type="dcterms:W3CDTF">2025-01-30T06:50:00Z</dcterms:created>
  <dcterms:modified xsi:type="dcterms:W3CDTF">2025-01-30T07:26:00Z</dcterms:modified>
</cp:coreProperties>
</file>